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6B98" w14:textId="68E92972" w:rsidR="009B7AE1" w:rsidRPr="00C50D08" w:rsidRDefault="00C50D08" w:rsidP="00C50D08">
      <w:pPr>
        <w:jc w:val="center"/>
        <w:rPr>
          <w:b/>
          <w:bCs/>
          <w:sz w:val="44"/>
          <w:szCs w:val="44"/>
        </w:rPr>
      </w:pPr>
      <w:r w:rsidRPr="00C50D08">
        <w:rPr>
          <w:b/>
          <w:bCs/>
          <w:sz w:val="44"/>
          <w:szCs w:val="44"/>
        </w:rPr>
        <w:t>District 5 Biennial Goals 2026-2028</w:t>
      </w:r>
    </w:p>
    <w:p w14:paraId="38D6515E" w14:textId="743A6A84" w:rsidR="000556E3" w:rsidRDefault="001652E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B37CF9" wp14:editId="5C46CD7E">
                <wp:simplePos x="0" y="0"/>
                <wp:positionH relativeFrom="margin">
                  <wp:posOffset>2583180</wp:posOffset>
                </wp:positionH>
                <wp:positionV relativeFrom="paragraph">
                  <wp:posOffset>5972810</wp:posOffset>
                </wp:positionV>
                <wp:extent cx="3566160" cy="1638300"/>
                <wp:effectExtent l="0" t="0" r="15240" b="19050"/>
                <wp:wrapSquare wrapText="bothSides"/>
                <wp:docPr id="1396041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E86C" w14:textId="3646F725" w:rsidR="00770604" w:rsidRDefault="0077060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Advocacy Partnerships</w:t>
                            </w:r>
                            <w:r w:rsidR="00A324A5" w:rsidRPr="00786C25">
                              <w:rPr>
                                <w:sz w:val="22"/>
                                <w:szCs w:val="22"/>
                              </w:rPr>
                              <w:t xml:space="preserve"> – identify and support </w:t>
                            </w:r>
                            <w:r w:rsidR="00786C25" w:rsidRPr="00786C25">
                              <w:rPr>
                                <w:sz w:val="22"/>
                                <w:szCs w:val="22"/>
                              </w:rPr>
                              <w:t>organizational efforts around legislations for women’s rights</w:t>
                            </w:r>
                          </w:p>
                          <w:p w14:paraId="353B914B" w14:textId="3553FB18" w:rsidR="00E441D3" w:rsidRPr="00786C25" w:rsidRDefault="00E441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Explore Allyship with White Ribbon Project in OH, KY and WV</w:t>
                            </w:r>
                          </w:p>
                          <w:p w14:paraId="390A9974" w14:textId="0DF34B8E" w:rsidR="00646E17" w:rsidRPr="00786C25" w:rsidRDefault="00786C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Seek </w:t>
                            </w:r>
                            <w:r w:rsidR="00646E17" w:rsidRPr="00786C25">
                              <w:rPr>
                                <w:sz w:val="22"/>
                                <w:szCs w:val="22"/>
                              </w:rPr>
                              <w:t xml:space="preserve">Grants/Sponsors for </w:t>
                            </w: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Education </w:t>
                            </w:r>
                            <w:r w:rsidR="00646E17" w:rsidRPr="00786C25">
                              <w:rPr>
                                <w:sz w:val="22"/>
                                <w:szCs w:val="22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37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470.3pt;width:280.8pt;height:12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" strokeweight="1.5pt">
                <v:textbox>
                  <w:txbxContent>
                    <w:p w14:paraId="5435E86C" w14:textId="3646F725" w:rsidR="00770604" w:rsidRDefault="00770604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Advocacy Partnerships</w:t>
                      </w:r>
                      <w:r w:rsidR="00A324A5" w:rsidRPr="00786C25">
                        <w:rPr>
                          <w:sz w:val="22"/>
                          <w:szCs w:val="22"/>
                        </w:rPr>
                        <w:t xml:space="preserve"> – identify and support </w:t>
                      </w:r>
                      <w:r w:rsidR="00786C25" w:rsidRPr="00786C25">
                        <w:rPr>
                          <w:sz w:val="22"/>
                          <w:szCs w:val="22"/>
                        </w:rPr>
                        <w:t>organizational efforts around legislations for women’s rights</w:t>
                      </w:r>
                    </w:p>
                    <w:p w14:paraId="353B914B" w14:textId="3553FB18" w:rsidR="00E441D3" w:rsidRPr="00786C25" w:rsidRDefault="00E441D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Explore Allyship with White Ribbon Project in OH, KY and WV</w:t>
                      </w:r>
                    </w:p>
                    <w:p w14:paraId="390A9974" w14:textId="0DF34B8E" w:rsidR="00646E17" w:rsidRPr="00786C25" w:rsidRDefault="00786C25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 xml:space="preserve">Seek </w:t>
                      </w:r>
                      <w:r w:rsidR="00646E17" w:rsidRPr="00786C25">
                        <w:rPr>
                          <w:sz w:val="22"/>
                          <w:szCs w:val="22"/>
                        </w:rPr>
                        <w:t xml:space="preserve">Grants/Sponsors for </w:t>
                      </w:r>
                      <w:r w:rsidRPr="00786C25">
                        <w:rPr>
                          <w:sz w:val="22"/>
                          <w:szCs w:val="22"/>
                        </w:rPr>
                        <w:t xml:space="preserve">Education </w:t>
                      </w:r>
                      <w:r w:rsidR="00646E17" w:rsidRPr="00786C25">
                        <w:rPr>
                          <w:sz w:val="22"/>
                          <w:szCs w:val="22"/>
                        </w:rPr>
                        <w:t>Awards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DA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A38A65" wp14:editId="1115116E">
                <wp:simplePos x="0" y="0"/>
                <wp:positionH relativeFrom="margin">
                  <wp:posOffset>19050</wp:posOffset>
                </wp:positionH>
                <wp:positionV relativeFrom="paragraph">
                  <wp:posOffset>4035425</wp:posOffset>
                </wp:positionV>
                <wp:extent cx="2049780" cy="1764030"/>
                <wp:effectExtent l="19050" t="19050" r="26670" b="26670"/>
                <wp:wrapSquare wrapText="bothSides"/>
                <wp:docPr id="1870012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84AA9" w14:textId="586B74D2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LEADERSHIP</w:t>
                            </w:r>
                          </w:p>
                          <w:p w14:paraId="5CB851E2" w14:textId="520C8C10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&amp;</w:t>
                            </w:r>
                          </w:p>
                          <w:p w14:paraId="5A0B3BA0" w14:textId="75B74462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SUSTAINABILITY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38A65" id="_x0000_s1027" type="#_x0000_t202" style="position:absolute;margin-left:1.5pt;margin-top:317.75pt;width:161.4pt;height:138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" strokecolor="#c00000" strokeweight="3pt">
                <v:textbox>
                  <w:txbxContent>
                    <w:p w14:paraId="2DF84AA9" w14:textId="586B74D2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LEADERSHIP</w:t>
                      </w:r>
                    </w:p>
                    <w:p w14:paraId="5CB851E2" w14:textId="520C8C10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&amp;</w:t>
                      </w:r>
                    </w:p>
                    <w:p w14:paraId="5A0B3BA0" w14:textId="75B74462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SUSTAINABILITY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DA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745FE2" wp14:editId="1F530AFF">
                <wp:simplePos x="0" y="0"/>
                <wp:positionH relativeFrom="margin">
                  <wp:posOffset>2575560</wp:posOffset>
                </wp:positionH>
                <wp:positionV relativeFrom="paragraph">
                  <wp:posOffset>4020185</wp:posOffset>
                </wp:positionV>
                <wp:extent cx="3558540" cy="1775460"/>
                <wp:effectExtent l="0" t="0" r="22860" b="15240"/>
                <wp:wrapSquare wrapText="bothSides"/>
                <wp:docPr id="140860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54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40154" w14:textId="23C83A2D" w:rsidR="001A2ACC" w:rsidRPr="00786C25" w:rsidRDefault="001A2AC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Leadership Development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 – offer programs quarterly to develop a culture of leadership in clubs </w:t>
                            </w:r>
                          </w:p>
                          <w:p w14:paraId="62121B26" w14:textId="699C2EFD" w:rsidR="001A2ACC" w:rsidRPr="00786C25" w:rsidRDefault="0077060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Succession Planning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 – All clubs will have a different president for the 2028-2030 biennium</w:t>
                            </w:r>
                          </w:p>
                          <w:p w14:paraId="3DCF5893" w14:textId="70E67BD1" w:rsidR="00770604" w:rsidRPr="00786C25" w:rsidRDefault="0077060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Governance Changes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 – Guide and </w:t>
                            </w:r>
                            <w:r w:rsidR="00A324A5" w:rsidRPr="00786C25">
                              <w:rPr>
                                <w:sz w:val="22"/>
                                <w:szCs w:val="22"/>
                              </w:rPr>
                              <w:t>assist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24A5" w:rsidRPr="00786C25">
                              <w:rPr>
                                <w:sz w:val="22"/>
                                <w:szCs w:val="22"/>
                              </w:rPr>
                              <w:t>district/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>club</w:t>
                            </w:r>
                            <w:r w:rsidR="00A324A5" w:rsidRPr="00786C25">
                              <w:rPr>
                                <w:sz w:val="22"/>
                                <w:szCs w:val="22"/>
                              </w:rPr>
                              <w:t xml:space="preserve">s through the changes associated with the Blueprint for the Future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5FE2" id="_x0000_s1028" type="#_x0000_t202" style="position:absolute;margin-left:202.8pt;margin-top:316.55pt;width:280.2pt;height:139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" strokeweight="1.5pt">
                <v:textbox>
                  <w:txbxContent>
                    <w:p w14:paraId="01040154" w14:textId="23C83A2D" w:rsidR="001A2ACC" w:rsidRPr="00786C25" w:rsidRDefault="001A2ACC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Leadership Development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 – offer programs quarterly to develop a culture of leadership in clubs </w:t>
                      </w:r>
                    </w:p>
                    <w:p w14:paraId="62121B26" w14:textId="699C2EFD" w:rsidR="001A2ACC" w:rsidRPr="00786C25" w:rsidRDefault="00770604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Succession Planning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 – All clubs will have a different president for the 2028-2030 biennium</w:t>
                      </w:r>
                    </w:p>
                    <w:p w14:paraId="3DCF5893" w14:textId="70E67BD1" w:rsidR="00770604" w:rsidRPr="00786C25" w:rsidRDefault="00770604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Governance Changes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 – Guide and </w:t>
                      </w:r>
                      <w:r w:rsidR="00A324A5" w:rsidRPr="00786C25">
                        <w:rPr>
                          <w:sz w:val="22"/>
                          <w:szCs w:val="22"/>
                        </w:rPr>
                        <w:t>assist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324A5" w:rsidRPr="00786C25">
                        <w:rPr>
                          <w:sz w:val="22"/>
                          <w:szCs w:val="22"/>
                        </w:rPr>
                        <w:t>district/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>club</w:t>
                      </w:r>
                      <w:r w:rsidR="00A324A5" w:rsidRPr="00786C25">
                        <w:rPr>
                          <w:sz w:val="22"/>
                          <w:szCs w:val="22"/>
                        </w:rPr>
                        <w:t xml:space="preserve">s through the changes associated with the Blueprint for the Future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DA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240E4E" wp14:editId="59038877">
                <wp:simplePos x="0" y="0"/>
                <wp:positionH relativeFrom="margin">
                  <wp:align>left</wp:align>
                </wp:positionH>
                <wp:positionV relativeFrom="paragraph">
                  <wp:posOffset>2303780</wp:posOffset>
                </wp:positionV>
                <wp:extent cx="2026920" cy="1550670"/>
                <wp:effectExtent l="19050" t="19050" r="11430" b="11430"/>
                <wp:wrapSquare wrapText="bothSides"/>
                <wp:docPr id="556192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155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F885" w14:textId="77777777" w:rsidR="00FD7F34" w:rsidRPr="00FD7F34" w:rsidRDefault="00FD7F34" w:rsidP="00646E1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CLUB</w:t>
                            </w:r>
                          </w:p>
                          <w:p w14:paraId="75F4A8F1" w14:textId="395C4B85" w:rsidR="00FD7F34" w:rsidRPr="00FD7F34" w:rsidRDefault="00FD7F34" w:rsidP="00646E1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SUCCESS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0E4E" id="_x0000_s1029" type="#_x0000_t202" style="position:absolute;margin-left:0;margin-top:181.4pt;width:159.6pt;height:122.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" strokecolor="#0070c0" strokeweight="3pt">
                <v:textbox>
                  <w:txbxContent>
                    <w:p w14:paraId="37F1F885" w14:textId="77777777" w:rsidR="00FD7F34" w:rsidRPr="00FD7F34" w:rsidRDefault="00FD7F34" w:rsidP="00646E1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CLUB</w:t>
                      </w:r>
                    </w:p>
                    <w:p w14:paraId="75F4A8F1" w14:textId="395C4B85" w:rsidR="00FD7F34" w:rsidRPr="00FD7F34" w:rsidRDefault="00FD7F34" w:rsidP="00646E1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SUCCESS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DA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C77163C" wp14:editId="5650E10B">
                <wp:simplePos x="0" y="0"/>
                <wp:positionH relativeFrom="margin">
                  <wp:posOffset>2552700</wp:posOffset>
                </wp:positionH>
                <wp:positionV relativeFrom="paragraph">
                  <wp:posOffset>2315210</wp:posOffset>
                </wp:positionV>
                <wp:extent cx="3596640" cy="1546860"/>
                <wp:effectExtent l="0" t="0" r="22860" b="15240"/>
                <wp:wrapSquare wrapText="bothSides"/>
                <wp:docPr id="959798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154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C4800" w14:textId="287B04A1" w:rsidR="001A2ACC" w:rsidRPr="00786C25" w:rsidRDefault="00786C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District </w:t>
                            </w:r>
                            <w:r w:rsidR="001A2ACC" w:rsidRPr="00786C25">
                              <w:rPr>
                                <w:sz w:val="22"/>
                                <w:szCs w:val="22"/>
                              </w:rPr>
                              <w:t>Member Retention</w:t>
                            </w:r>
                            <w:r w:rsidR="00651685" w:rsidRPr="00786C25">
                              <w:rPr>
                                <w:sz w:val="22"/>
                                <w:szCs w:val="22"/>
                              </w:rPr>
                              <w:t xml:space="preserve"> – 85%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F22D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>New Members – 65</w:t>
                            </w:r>
                          </w:p>
                          <w:p w14:paraId="33D75AB4" w14:textId="1CD6E623" w:rsidR="001A2ACC" w:rsidRDefault="001A2AC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Membership Development Grant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651685" w:rsidRPr="00786C25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BE6C4D" w:rsidRPr="00786C25">
                              <w:rPr>
                                <w:sz w:val="22"/>
                                <w:szCs w:val="22"/>
                              </w:rPr>
                              <w:t>award at least two each year of the biennium</w:t>
                            </w:r>
                            <w:r w:rsidR="00651685" w:rsidRPr="00786C2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525638F" w14:textId="066FE47E" w:rsidR="00E441D3" w:rsidRDefault="00E441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Club Expansion – Huntington WV, Springfield</w:t>
                            </w:r>
                            <w:r w:rsidR="00740B4B">
                              <w:rPr>
                                <w:sz w:val="22"/>
                                <w:szCs w:val="22"/>
                              </w:rPr>
                              <w:t xml:space="preserve"> OH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Kentucky</w:t>
                            </w:r>
                          </w:p>
                          <w:p w14:paraId="085E272D" w14:textId="2E025CBF" w:rsidR="001A6DAB" w:rsidRDefault="001A6D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All clubs complete the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club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Health Assessment</w:t>
                            </w:r>
                          </w:p>
                          <w:p w14:paraId="4BD70C47" w14:textId="77777777" w:rsidR="001A6DAB" w:rsidRPr="00786C25" w:rsidRDefault="001A6D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82B16E" w14:textId="4D41CEED" w:rsidR="00BE6C4D" w:rsidRPr="00786C25" w:rsidRDefault="00BE6C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All clubs complete the Club Health Assessment</w:t>
                            </w:r>
                          </w:p>
                          <w:p w14:paraId="44ECCDC8" w14:textId="77777777" w:rsidR="00BE6C4D" w:rsidRDefault="00BE6C4D"/>
                          <w:p w14:paraId="43BAF1A3" w14:textId="77777777" w:rsidR="00BE6C4D" w:rsidRDefault="00BE6C4D"/>
                          <w:p w14:paraId="4CCA775C" w14:textId="77777777" w:rsidR="00BE6C4D" w:rsidRDefault="00BE6C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7163C" id="_x0000_s1030" type="#_x0000_t202" style="position:absolute;margin-left:201pt;margin-top:182.3pt;width:283.2pt;height:12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" strokeweight="1.5pt">
                <v:textbox>
                  <w:txbxContent>
                    <w:p w14:paraId="649C4800" w14:textId="287B04A1" w:rsidR="001A2ACC" w:rsidRPr="00786C25" w:rsidRDefault="00786C2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District </w:t>
                      </w:r>
                      <w:r w:rsidR="001A2ACC" w:rsidRPr="00786C25">
                        <w:rPr>
                          <w:sz w:val="22"/>
                          <w:szCs w:val="22"/>
                        </w:rPr>
                        <w:t>Member Retention</w:t>
                      </w:r>
                      <w:r w:rsidR="00651685" w:rsidRPr="00786C25">
                        <w:rPr>
                          <w:sz w:val="22"/>
                          <w:szCs w:val="22"/>
                        </w:rPr>
                        <w:t xml:space="preserve"> – 85%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FF22D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>New Members – 65</w:t>
                      </w:r>
                    </w:p>
                    <w:p w14:paraId="33D75AB4" w14:textId="1CD6E623" w:rsidR="001A2ACC" w:rsidRDefault="001A2ACC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Membership Development Grant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 xml:space="preserve">s </w:t>
                      </w:r>
                      <w:r w:rsidR="00651685" w:rsidRPr="00786C25">
                        <w:rPr>
                          <w:sz w:val="22"/>
                          <w:szCs w:val="22"/>
                        </w:rPr>
                        <w:t>-</w:t>
                      </w:r>
                      <w:r w:rsidR="00BE6C4D" w:rsidRPr="00786C25">
                        <w:rPr>
                          <w:sz w:val="22"/>
                          <w:szCs w:val="22"/>
                        </w:rPr>
                        <w:t>award at least two each year of the biennium</w:t>
                      </w:r>
                      <w:r w:rsidR="00651685" w:rsidRPr="00786C2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525638F" w14:textId="066FE47E" w:rsidR="00E441D3" w:rsidRDefault="00E441D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Club Expansion – Huntington WV, Springfield</w:t>
                      </w:r>
                      <w:r w:rsidR="00740B4B">
                        <w:rPr>
                          <w:sz w:val="22"/>
                          <w:szCs w:val="22"/>
                        </w:rPr>
                        <w:t xml:space="preserve"> OH</w:t>
                      </w:r>
                      <w:r>
                        <w:rPr>
                          <w:sz w:val="22"/>
                          <w:szCs w:val="22"/>
                        </w:rPr>
                        <w:t>, Kentucky</w:t>
                      </w:r>
                    </w:p>
                    <w:p w14:paraId="085E272D" w14:textId="2E025CBF" w:rsidR="001A6DAB" w:rsidRDefault="001A6DA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All clubs complete the 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club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Health Assessment</w:t>
                      </w:r>
                    </w:p>
                    <w:p w14:paraId="4BD70C47" w14:textId="77777777" w:rsidR="001A6DAB" w:rsidRPr="00786C25" w:rsidRDefault="001A6DA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982B16E" w14:textId="4D41CEED" w:rsidR="00BE6C4D" w:rsidRPr="00786C25" w:rsidRDefault="00BE6C4D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All clubs complete the Club Health Assessment</w:t>
                      </w:r>
                    </w:p>
                    <w:p w14:paraId="44ECCDC8" w14:textId="77777777" w:rsidR="00BE6C4D" w:rsidRDefault="00BE6C4D"/>
                    <w:p w14:paraId="43BAF1A3" w14:textId="77777777" w:rsidR="00BE6C4D" w:rsidRDefault="00BE6C4D"/>
                    <w:p w14:paraId="4CCA775C" w14:textId="77777777" w:rsidR="00BE6C4D" w:rsidRDefault="00BE6C4D"/>
                  </w:txbxContent>
                </v:textbox>
                <w10:wrap type="square" anchorx="margin"/>
              </v:shape>
            </w:pict>
          </mc:Fallback>
        </mc:AlternateContent>
      </w:r>
      <w:r w:rsidR="001A6DA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12B747" wp14:editId="51D4B7A0">
                <wp:simplePos x="0" y="0"/>
                <wp:positionH relativeFrom="margin">
                  <wp:posOffset>19050</wp:posOffset>
                </wp:positionH>
                <wp:positionV relativeFrom="paragraph">
                  <wp:posOffset>5961380</wp:posOffset>
                </wp:positionV>
                <wp:extent cx="2087880" cy="1649730"/>
                <wp:effectExtent l="19050" t="19050" r="26670" b="26670"/>
                <wp:wrapSquare wrapText="bothSides"/>
                <wp:docPr id="427988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64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DD31" w14:textId="59C90FB9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ENGAGEMENT OF</w:t>
                            </w:r>
                          </w:p>
                          <w:p w14:paraId="1E710D54" w14:textId="233425CA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AUDIENCES AND</w:t>
                            </w:r>
                          </w:p>
                          <w:p w14:paraId="18B69047" w14:textId="317CD866" w:rsidR="00FD7F34" w:rsidRPr="00FD7F34" w:rsidRDefault="00FD7F34" w:rsidP="00FD7F3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ALLIES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2B747" id="_x0000_s1031" type="#_x0000_t202" style="position:absolute;margin-left:1.5pt;margin-top:469.4pt;width:164.4pt;height:129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" strokecolor="#ffc000" strokeweight="3pt">
                <v:textbox>
                  <w:txbxContent>
                    <w:p w14:paraId="4C91DD31" w14:textId="59C90FB9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ENGAGEMENT OF</w:t>
                      </w:r>
                    </w:p>
                    <w:p w14:paraId="1E710D54" w14:textId="233425CA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AUDIENCES AND</w:t>
                      </w:r>
                    </w:p>
                    <w:p w14:paraId="18B69047" w14:textId="317CD866" w:rsidR="00FD7F34" w:rsidRPr="00FD7F34" w:rsidRDefault="00FD7F34" w:rsidP="00FD7F3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ALLIES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1D3" w:rsidRPr="00C50D08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36FBA8" wp14:editId="70C0EB6C">
                <wp:simplePos x="0" y="0"/>
                <wp:positionH relativeFrom="margin">
                  <wp:posOffset>2545080</wp:posOffset>
                </wp:positionH>
                <wp:positionV relativeFrom="paragraph">
                  <wp:posOffset>250190</wp:posOffset>
                </wp:positionV>
                <wp:extent cx="3604260" cy="1866900"/>
                <wp:effectExtent l="0" t="0" r="15240" b="19050"/>
                <wp:wrapSquare wrapText="bothSides"/>
                <wp:docPr id="1471025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DBCB" w14:textId="3EC50DF8" w:rsidR="00FD7F34" w:rsidRPr="00786C25" w:rsidRDefault="0065168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>Ending Child Marriage legislation passed in Ohio and Kentucky</w:t>
                            </w:r>
                            <w:r w:rsidR="00E441D3">
                              <w:rPr>
                                <w:sz w:val="22"/>
                                <w:szCs w:val="22"/>
                              </w:rPr>
                              <w:t>, started in West Virginia</w:t>
                            </w:r>
                          </w:p>
                          <w:p w14:paraId="04BC2EFA" w14:textId="4DC60FF8" w:rsidR="001A2ACC" w:rsidRDefault="0065168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16 Days of Activism - each club hold one event </w:t>
                            </w:r>
                          </w:p>
                          <w:p w14:paraId="74F7A9A6" w14:textId="21A3F054" w:rsidR="00EE35A2" w:rsidRPr="00786C25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District Day of Service – each year of biennium</w:t>
                            </w:r>
                          </w:p>
                          <w:p w14:paraId="555FC900" w14:textId="664C777D" w:rsidR="00EE35A2" w:rsidRDefault="0065168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Education Equality </w:t>
                            </w:r>
                            <w:r w:rsidR="00E441D3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41D3">
                              <w:rPr>
                                <w:sz w:val="22"/>
                                <w:szCs w:val="22"/>
                              </w:rPr>
                              <w:t>At least 2/3</w:t>
                            </w:r>
                            <w:r w:rsidRPr="00786C25">
                              <w:rPr>
                                <w:sz w:val="22"/>
                                <w:szCs w:val="22"/>
                              </w:rPr>
                              <w:t xml:space="preserve"> of clubs submit applications for YWL, YWB and STEM </w:t>
                            </w:r>
                            <w:r w:rsidR="00770604" w:rsidRPr="00786C25">
                              <w:rPr>
                                <w:sz w:val="22"/>
                                <w:szCs w:val="22"/>
                              </w:rPr>
                              <w:t>Awards</w:t>
                            </w:r>
                            <w:r w:rsidR="00EE35A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478D6F6" w14:textId="0DE4C84D" w:rsidR="001A2ACC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ZFW Biennial Goal - $75,000</w:t>
                            </w:r>
                          </w:p>
                          <w:p w14:paraId="6002540C" w14:textId="77777777" w:rsidR="00EE35A2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899C8E" w14:textId="77777777" w:rsidR="00EE35A2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91E9E6" w14:textId="77777777" w:rsidR="00EE35A2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37A99CF" w14:textId="77777777" w:rsidR="00EE35A2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E5459B" w14:textId="77777777" w:rsidR="00EE35A2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9CD640" w14:textId="77777777" w:rsidR="00EE35A2" w:rsidRPr="00786C25" w:rsidRDefault="00EE35A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0D22FDE" w14:textId="77777777" w:rsidR="001A2ACC" w:rsidRDefault="001A2A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6FBA8" id="_x0000_s1032" type="#_x0000_t202" style="position:absolute;margin-left:200.4pt;margin-top:19.7pt;width:283.8pt;height:14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" strokeweight="1.5pt">
                <v:textbox>
                  <w:txbxContent>
                    <w:p w14:paraId="4826DBCB" w14:textId="3EC50DF8" w:rsidR="00FD7F34" w:rsidRPr="00786C25" w:rsidRDefault="00651685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>Ending Child Marriage legislation passed in Ohio and Kentucky</w:t>
                      </w:r>
                      <w:r w:rsidR="00E441D3">
                        <w:rPr>
                          <w:sz w:val="22"/>
                          <w:szCs w:val="22"/>
                        </w:rPr>
                        <w:t>, started in West Virginia</w:t>
                      </w:r>
                    </w:p>
                    <w:p w14:paraId="04BC2EFA" w14:textId="4DC60FF8" w:rsidR="001A2ACC" w:rsidRDefault="00651685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 xml:space="preserve">16 Days of Activism - each club hold one event </w:t>
                      </w:r>
                    </w:p>
                    <w:p w14:paraId="74F7A9A6" w14:textId="21A3F054" w:rsidR="00EE35A2" w:rsidRPr="00786C25" w:rsidRDefault="00EE35A2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District Day of Service – each year of biennium</w:t>
                      </w:r>
                    </w:p>
                    <w:p w14:paraId="555FC900" w14:textId="664C777D" w:rsidR="00EE35A2" w:rsidRDefault="00651685">
                      <w:pPr>
                        <w:rPr>
                          <w:sz w:val="22"/>
                          <w:szCs w:val="22"/>
                        </w:rPr>
                      </w:pPr>
                      <w:r w:rsidRPr="00786C25">
                        <w:rPr>
                          <w:sz w:val="22"/>
                          <w:szCs w:val="22"/>
                        </w:rPr>
                        <w:t xml:space="preserve">Education Equality </w:t>
                      </w:r>
                      <w:r w:rsidR="00E441D3">
                        <w:rPr>
                          <w:sz w:val="22"/>
                          <w:szCs w:val="22"/>
                        </w:rPr>
                        <w:t>–</w:t>
                      </w:r>
                      <w:r w:rsidRPr="00786C2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441D3">
                        <w:rPr>
                          <w:sz w:val="22"/>
                          <w:szCs w:val="22"/>
                        </w:rPr>
                        <w:t>At least 2/3</w:t>
                      </w:r>
                      <w:r w:rsidRPr="00786C25">
                        <w:rPr>
                          <w:sz w:val="22"/>
                          <w:szCs w:val="22"/>
                        </w:rPr>
                        <w:t xml:space="preserve"> of clubs submit applications for YWL, YWB and STEM </w:t>
                      </w:r>
                      <w:r w:rsidR="00770604" w:rsidRPr="00786C25">
                        <w:rPr>
                          <w:sz w:val="22"/>
                          <w:szCs w:val="22"/>
                        </w:rPr>
                        <w:t>Awards</w:t>
                      </w:r>
                      <w:r w:rsidR="00EE35A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478D6F6" w14:textId="0DE4C84D" w:rsidR="001A2ACC" w:rsidRDefault="00EE35A2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ZFW Biennial Goal - $75,000</w:t>
                      </w:r>
                    </w:p>
                    <w:p w14:paraId="6002540C" w14:textId="77777777" w:rsidR="00EE35A2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A899C8E" w14:textId="77777777" w:rsidR="00EE35A2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B91E9E6" w14:textId="77777777" w:rsidR="00EE35A2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37A99CF" w14:textId="77777777" w:rsidR="00EE35A2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0E5459B" w14:textId="77777777" w:rsidR="00EE35A2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C9CD640" w14:textId="77777777" w:rsidR="00EE35A2" w:rsidRPr="00786C25" w:rsidRDefault="00EE35A2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0D22FDE" w14:textId="77777777" w:rsidR="001A2ACC" w:rsidRDefault="001A2ACC"/>
                  </w:txbxContent>
                </v:textbox>
                <w10:wrap type="square" anchorx="margin"/>
              </v:shape>
            </w:pict>
          </mc:Fallback>
        </mc:AlternateContent>
      </w:r>
      <w:r w:rsidR="00EE35A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A9033" wp14:editId="313295D3">
                <wp:simplePos x="0" y="0"/>
                <wp:positionH relativeFrom="margin">
                  <wp:align>left</wp:align>
                </wp:positionH>
                <wp:positionV relativeFrom="paragraph">
                  <wp:posOffset>215900</wp:posOffset>
                </wp:positionV>
                <wp:extent cx="2026920" cy="1885950"/>
                <wp:effectExtent l="19050" t="1905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F8D7A" w14:textId="77777777" w:rsidR="00FD7F34" w:rsidRPr="00FD7F34" w:rsidRDefault="00FD7F34" w:rsidP="00D37006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CREDIBLE</w:t>
                            </w:r>
                          </w:p>
                          <w:p w14:paraId="5512FFEF" w14:textId="12EDE254" w:rsidR="00FD7F34" w:rsidRPr="00FD7F34" w:rsidRDefault="00005030" w:rsidP="00D37006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AND VISIBLE</w:t>
                            </w:r>
                          </w:p>
                          <w:p w14:paraId="43E76F3A" w14:textId="423492E8" w:rsidR="00FD7F34" w:rsidRPr="00FD7F34" w:rsidRDefault="00FD7F34" w:rsidP="00D37006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7F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VOICE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A9033" id="_x0000_s1033" type="#_x0000_t202" style="position:absolute;margin-left:0;margin-top:17pt;width:159.6pt;height:14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" strokecolor="yellow" strokeweight="3pt">
                <v:textbox>
                  <w:txbxContent>
                    <w:p w14:paraId="086F8D7A" w14:textId="77777777" w:rsidR="00FD7F34" w:rsidRPr="00FD7F34" w:rsidRDefault="00FD7F34" w:rsidP="00D37006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CREDIBLE</w:t>
                      </w:r>
                    </w:p>
                    <w:p w14:paraId="5512FFEF" w14:textId="12EDE254" w:rsidR="00FD7F34" w:rsidRPr="00FD7F34" w:rsidRDefault="00005030" w:rsidP="00D37006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AND VISIBLE</w:t>
                      </w:r>
                    </w:p>
                    <w:p w14:paraId="43E76F3A" w14:textId="423492E8" w:rsidR="00FD7F34" w:rsidRPr="00FD7F34" w:rsidRDefault="00FD7F34" w:rsidP="00D37006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7F34">
                        <w:rPr>
                          <w:b/>
                          <w:bCs/>
                          <w:sz w:val="36"/>
                          <w:szCs w:val="36"/>
                        </w:rPr>
                        <w:t>VOICE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55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7E"/>
    <w:rsid w:val="00005030"/>
    <w:rsid w:val="000556E3"/>
    <w:rsid w:val="001652E1"/>
    <w:rsid w:val="00171D7E"/>
    <w:rsid w:val="001A2ACC"/>
    <w:rsid w:val="001A3E15"/>
    <w:rsid w:val="001A6DAB"/>
    <w:rsid w:val="001F5563"/>
    <w:rsid w:val="002E2718"/>
    <w:rsid w:val="00446A93"/>
    <w:rsid w:val="004959EB"/>
    <w:rsid w:val="00646E17"/>
    <w:rsid w:val="00651685"/>
    <w:rsid w:val="00740B4B"/>
    <w:rsid w:val="00770604"/>
    <w:rsid w:val="00786C25"/>
    <w:rsid w:val="007F793F"/>
    <w:rsid w:val="008569C9"/>
    <w:rsid w:val="009516DB"/>
    <w:rsid w:val="009B7AE1"/>
    <w:rsid w:val="00A06453"/>
    <w:rsid w:val="00A074DC"/>
    <w:rsid w:val="00A324A5"/>
    <w:rsid w:val="00A87AF4"/>
    <w:rsid w:val="00BE6C4D"/>
    <w:rsid w:val="00C13EC3"/>
    <w:rsid w:val="00C50D08"/>
    <w:rsid w:val="00D37006"/>
    <w:rsid w:val="00DD2DC7"/>
    <w:rsid w:val="00DF2FFD"/>
    <w:rsid w:val="00E441D3"/>
    <w:rsid w:val="00EE35A2"/>
    <w:rsid w:val="00F223CE"/>
    <w:rsid w:val="00FD7F34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DEA1"/>
  <w15:chartTrackingRefBased/>
  <w15:docId w15:val="{715DE842-2EC7-4D78-BA1C-AC943569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Schmitt</dc:creator>
  <cp:keywords/>
  <dc:description/>
  <cp:lastModifiedBy>Sunny Shellito</cp:lastModifiedBy>
  <cp:revision>2</cp:revision>
  <dcterms:created xsi:type="dcterms:W3CDTF">2026-08-12T19:43:00Z</dcterms:created>
  <dcterms:modified xsi:type="dcterms:W3CDTF">2026-08-12T19:43:00Z</dcterms:modified>
</cp:coreProperties>
</file>